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755EE" w14:textId="3AF61F35" w:rsidR="008D4200" w:rsidRPr="00255358" w:rsidRDefault="00F448A5" w:rsidP="008D4200">
      <w:pPr>
        <w:rPr>
          <w:rFonts w:cstheme="minorHAnsi"/>
          <w:b/>
          <w:color w:val="5F6EB2"/>
          <w:sz w:val="56"/>
          <w:szCs w:val="56"/>
        </w:rPr>
      </w:pPr>
      <w:bookmarkStart w:id="0" w:name="_GoBack"/>
      <w:bookmarkEnd w:id="0"/>
      <w:r w:rsidRPr="00255358">
        <w:rPr>
          <w:rFonts w:cstheme="minorHAnsi"/>
          <w:b/>
          <w:color w:val="5F6EB2"/>
          <w:sz w:val="56"/>
          <w:szCs w:val="56"/>
        </w:rPr>
        <w:t>Nurses at war</w:t>
      </w:r>
    </w:p>
    <w:p w14:paraId="167855CB" w14:textId="77777777" w:rsidR="008D4200" w:rsidRDefault="008D4200" w:rsidP="008D4200">
      <w:pPr>
        <w:rPr>
          <w:rFonts w:cstheme="minorHAnsi"/>
        </w:rPr>
      </w:pPr>
    </w:p>
    <w:p w14:paraId="47A94FF7" w14:textId="494F5FE3" w:rsidR="008D4200" w:rsidRPr="004129C9" w:rsidRDefault="46F4221E" w:rsidP="46F4221E">
      <w:pPr>
        <w:rPr>
          <w:sz w:val="26"/>
          <w:szCs w:val="26"/>
        </w:rPr>
      </w:pPr>
      <w:r w:rsidRPr="004129C9">
        <w:rPr>
          <w:sz w:val="26"/>
          <w:szCs w:val="26"/>
        </w:rPr>
        <w:t xml:space="preserve">59 nurses </w:t>
      </w:r>
      <w:r w:rsidR="008254E4">
        <w:rPr>
          <w:sz w:val="26"/>
          <w:szCs w:val="26"/>
        </w:rPr>
        <w:t>we</w:t>
      </w:r>
      <w:r w:rsidRPr="004129C9">
        <w:rPr>
          <w:sz w:val="26"/>
          <w:szCs w:val="26"/>
        </w:rPr>
        <w:t>re called up for active service out of 406 nurses working across Scotland at the time</w:t>
      </w:r>
    </w:p>
    <w:p w14:paraId="456D8422" w14:textId="77777777" w:rsidR="008D4200" w:rsidRPr="004129C9" w:rsidRDefault="008D4200" w:rsidP="46F4221E">
      <w:pPr>
        <w:pStyle w:val="TableStyle2A"/>
        <w:rPr>
          <w:rFonts w:asciiTheme="minorHAnsi" w:hAnsiTheme="minorHAnsi" w:cstheme="minorBidi"/>
          <w:sz w:val="26"/>
          <w:szCs w:val="26"/>
        </w:rPr>
      </w:pPr>
    </w:p>
    <w:p w14:paraId="1572D82F" w14:textId="722C6E50" w:rsidR="008D4200" w:rsidRPr="004129C9" w:rsidRDefault="46F4221E" w:rsidP="46F4221E">
      <w:pPr>
        <w:pStyle w:val="TableStyle2A"/>
        <w:rPr>
          <w:rFonts w:asciiTheme="minorHAnsi" w:hAnsiTheme="minorHAnsi" w:cstheme="minorBidi"/>
          <w:sz w:val="26"/>
          <w:szCs w:val="26"/>
        </w:rPr>
      </w:pPr>
      <w:r w:rsidRPr="004129C9">
        <w:rPr>
          <w:rFonts w:asciiTheme="minorHAnsi" w:hAnsiTheme="minorHAnsi" w:cstheme="minorBidi"/>
          <w:sz w:val="26"/>
          <w:szCs w:val="26"/>
        </w:rPr>
        <w:t xml:space="preserve">Honorary Secretary sent out a circular postcard to the Nurses, asking if they were members of the Army, Naval to Territorial Nursing Reserves, and if not, if they were willing to volunteer for nursing services. The </w:t>
      </w:r>
      <w:r w:rsidR="0002437D">
        <w:rPr>
          <w:rFonts w:asciiTheme="minorHAnsi" w:hAnsiTheme="minorHAnsi" w:cstheme="minorBidi"/>
          <w:sz w:val="26"/>
          <w:szCs w:val="26"/>
        </w:rPr>
        <w:t>responses</w:t>
      </w:r>
      <w:r w:rsidRPr="004129C9">
        <w:rPr>
          <w:rFonts w:asciiTheme="minorHAnsi" w:hAnsiTheme="minorHAnsi" w:cstheme="minorBidi"/>
          <w:sz w:val="26"/>
          <w:szCs w:val="26"/>
        </w:rPr>
        <w:t xml:space="preserve"> were as follows:</w:t>
      </w:r>
    </w:p>
    <w:p w14:paraId="13AE16DF" w14:textId="77777777" w:rsidR="0002437D" w:rsidRDefault="0002437D" w:rsidP="46F4221E">
      <w:pPr>
        <w:pStyle w:val="TableStyle2A"/>
        <w:rPr>
          <w:rFonts w:asciiTheme="minorHAnsi" w:hAnsiTheme="minorHAnsi" w:cstheme="minorBidi"/>
          <w:sz w:val="26"/>
          <w:szCs w:val="26"/>
        </w:rPr>
      </w:pPr>
    </w:p>
    <w:p w14:paraId="71DC2FA7" w14:textId="296E9DF2" w:rsidR="008D4200" w:rsidRPr="0002437D" w:rsidRDefault="008D4200" w:rsidP="46F4221E">
      <w:pPr>
        <w:pStyle w:val="TableStyle2A"/>
        <w:rPr>
          <w:rFonts w:asciiTheme="minorHAnsi" w:hAnsiTheme="minorHAnsi" w:cstheme="minorBidi"/>
          <w:sz w:val="26"/>
          <w:szCs w:val="26"/>
        </w:rPr>
      </w:pPr>
      <w:r w:rsidRPr="004129C9">
        <w:rPr>
          <w:rFonts w:asciiTheme="minorHAnsi" w:hAnsiTheme="minorHAnsi" w:cstheme="minorBidi"/>
          <w:sz w:val="26"/>
          <w:szCs w:val="26"/>
        </w:rPr>
        <w:t>Army, Naval reserve</w:t>
      </w:r>
      <w:r w:rsidRPr="004129C9">
        <w:rPr>
          <w:rFonts w:asciiTheme="minorHAnsi" w:hAnsiTheme="minorHAnsi" w:cstheme="minorHAnsi"/>
          <w:sz w:val="26"/>
          <w:szCs w:val="26"/>
        </w:rPr>
        <w:tab/>
      </w:r>
      <w:r w:rsidRPr="004129C9">
        <w:rPr>
          <w:rFonts w:asciiTheme="minorHAnsi" w:hAnsiTheme="minorHAnsi" w:cstheme="minorHAnsi"/>
          <w:sz w:val="26"/>
          <w:szCs w:val="26"/>
        </w:rPr>
        <w:tab/>
      </w:r>
      <w:r w:rsidR="004129C9">
        <w:rPr>
          <w:rFonts w:asciiTheme="minorHAnsi" w:hAnsiTheme="minorHAnsi" w:cstheme="minorHAnsi"/>
          <w:sz w:val="26"/>
          <w:szCs w:val="26"/>
        </w:rPr>
        <w:tab/>
      </w:r>
      <w:r w:rsidRPr="004129C9">
        <w:rPr>
          <w:rFonts w:asciiTheme="minorHAnsi" w:hAnsiTheme="minorHAnsi" w:cstheme="minorBidi"/>
          <w:sz w:val="26"/>
          <w:szCs w:val="26"/>
        </w:rPr>
        <w:t>10</w:t>
      </w:r>
    </w:p>
    <w:p w14:paraId="271D1CCB" w14:textId="5D4ACFBC" w:rsidR="008D4200" w:rsidRPr="004129C9" w:rsidRDefault="008D4200" w:rsidP="46F4221E">
      <w:pPr>
        <w:pStyle w:val="TableStyle2A"/>
        <w:rPr>
          <w:rFonts w:asciiTheme="minorHAnsi" w:eastAsia="Hoefler Text" w:hAnsiTheme="minorHAnsi" w:cstheme="minorBidi"/>
          <w:sz w:val="26"/>
          <w:szCs w:val="26"/>
        </w:rPr>
      </w:pPr>
      <w:r w:rsidRPr="004129C9">
        <w:rPr>
          <w:rFonts w:asciiTheme="minorHAnsi" w:hAnsiTheme="minorHAnsi" w:cstheme="minorBidi"/>
          <w:sz w:val="26"/>
          <w:szCs w:val="26"/>
        </w:rPr>
        <w:t>Territorial Nursing Services</w:t>
      </w:r>
      <w:r w:rsidRPr="004129C9">
        <w:rPr>
          <w:rFonts w:asciiTheme="minorHAnsi" w:hAnsiTheme="minorHAnsi" w:cstheme="minorHAnsi"/>
          <w:sz w:val="26"/>
          <w:szCs w:val="26"/>
        </w:rPr>
        <w:tab/>
      </w:r>
      <w:r w:rsidR="004129C9">
        <w:rPr>
          <w:rFonts w:asciiTheme="minorHAnsi" w:hAnsiTheme="minorHAnsi" w:cstheme="minorHAnsi"/>
          <w:sz w:val="26"/>
          <w:szCs w:val="26"/>
        </w:rPr>
        <w:tab/>
      </w:r>
      <w:r w:rsidRPr="004129C9">
        <w:rPr>
          <w:rFonts w:asciiTheme="minorHAnsi" w:hAnsiTheme="minorHAnsi" w:cstheme="minorBidi"/>
          <w:sz w:val="26"/>
          <w:szCs w:val="26"/>
        </w:rPr>
        <w:t>28</w:t>
      </w:r>
    </w:p>
    <w:p w14:paraId="22E66CCB" w14:textId="471C2493" w:rsidR="008D4200" w:rsidRPr="004129C9" w:rsidRDefault="008D4200" w:rsidP="46F4221E">
      <w:pPr>
        <w:pStyle w:val="TableStyle2A"/>
        <w:rPr>
          <w:rFonts w:asciiTheme="minorHAnsi" w:eastAsia="Hoefler Text" w:hAnsiTheme="minorHAnsi" w:cstheme="minorBidi"/>
          <w:sz w:val="26"/>
          <w:szCs w:val="26"/>
        </w:rPr>
      </w:pPr>
      <w:r w:rsidRPr="004129C9">
        <w:rPr>
          <w:rFonts w:asciiTheme="minorHAnsi" w:hAnsiTheme="minorHAnsi" w:cstheme="minorBidi"/>
          <w:sz w:val="26"/>
          <w:szCs w:val="26"/>
        </w:rPr>
        <w:t>Red Cross</w:t>
      </w:r>
      <w:r w:rsidRPr="004129C9">
        <w:rPr>
          <w:rFonts w:asciiTheme="minorHAnsi" w:hAnsiTheme="minorHAnsi" w:cstheme="minorHAnsi"/>
          <w:sz w:val="26"/>
          <w:szCs w:val="26"/>
        </w:rPr>
        <w:tab/>
      </w:r>
      <w:r w:rsidRPr="004129C9">
        <w:rPr>
          <w:rFonts w:asciiTheme="minorHAnsi" w:hAnsiTheme="minorHAnsi" w:cstheme="minorHAnsi"/>
          <w:sz w:val="26"/>
          <w:szCs w:val="26"/>
        </w:rPr>
        <w:tab/>
      </w:r>
      <w:r w:rsidRPr="004129C9">
        <w:rPr>
          <w:rFonts w:asciiTheme="minorHAnsi" w:hAnsiTheme="minorHAnsi" w:cstheme="minorHAnsi"/>
          <w:sz w:val="26"/>
          <w:szCs w:val="26"/>
        </w:rPr>
        <w:tab/>
      </w:r>
      <w:r w:rsidR="00AF7BA2" w:rsidRPr="004129C9">
        <w:rPr>
          <w:rFonts w:asciiTheme="minorHAnsi" w:hAnsiTheme="minorHAnsi" w:cstheme="minorHAnsi"/>
          <w:sz w:val="26"/>
          <w:szCs w:val="26"/>
        </w:rPr>
        <w:tab/>
      </w:r>
      <w:r w:rsidRPr="004129C9">
        <w:rPr>
          <w:rFonts w:asciiTheme="minorHAnsi" w:hAnsiTheme="minorHAnsi" w:cstheme="minorBidi"/>
          <w:sz w:val="26"/>
          <w:szCs w:val="26"/>
        </w:rPr>
        <w:t>37</w:t>
      </w:r>
    </w:p>
    <w:p w14:paraId="1C1ED9D6" w14:textId="1A103731" w:rsidR="00AF7BA2" w:rsidRPr="004129C9" w:rsidRDefault="008D4200" w:rsidP="46F4221E">
      <w:pPr>
        <w:pStyle w:val="TableStyle2A"/>
        <w:rPr>
          <w:rFonts w:asciiTheme="minorHAnsi" w:hAnsiTheme="minorHAnsi" w:cstheme="minorHAnsi"/>
          <w:sz w:val="26"/>
          <w:szCs w:val="26"/>
        </w:rPr>
      </w:pPr>
      <w:r w:rsidRPr="004129C9">
        <w:rPr>
          <w:rFonts w:asciiTheme="minorHAnsi" w:hAnsiTheme="minorHAnsi" w:cstheme="minorBidi"/>
          <w:sz w:val="26"/>
          <w:szCs w:val="26"/>
        </w:rPr>
        <w:t>Willing to Volunteer</w:t>
      </w:r>
      <w:r w:rsidRPr="004129C9">
        <w:rPr>
          <w:rFonts w:asciiTheme="minorHAnsi" w:hAnsiTheme="minorHAnsi" w:cstheme="minorHAnsi"/>
          <w:sz w:val="26"/>
          <w:szCs w:val="26"/>
        </w:rPr>
        <w:tab/>
      </w:r>
      <w:r w:rsidRPr="004129C9">
        <w:rPr>
          <w:rFonts w:asciiTheme="minorHAnsi" w:hAnsiTheme="minorHAnsi" w:cstheme="minorHAnsi"/>
          <w:sz w:val="26"/>
          <w:szCs w:val="26"/>
        </w:rPr>
        <w:tab/>
      </w:r>
      <w:r w:rsidR="004129C9">
        <w:rPr>
          <w:rFonts w:asciiTheme="minorHAnsi" w:hAnsiTheme="minorHAnsi" w:cstheme="minorHAnsi"/>
          <w:sz w:val="26"/>
          <w:szCs w:val="26"/>
        </w:rPr>
        <w:tab/>
      </w:r>
      <w:r w:rsidRPr="004129C9">
        <w:rPr>
          <w:rFonts w:asciiTheme="minorHAnsi" w:hAnsiTheme="minorHAnsi" w:cstheme="minorBidi"/>
          <w:sz w:val="26"/>
          <w:szCs w:val="26"/>
          <w:u w:val="single"/>
        </w:rPr>
        <w:t>151</w:t>
      </w:r>
      <w:r w:rsidRPr="004129C9">
        <w:rPr>
          <w:rFonts w:asciiTheme="minorHAnsi" w:hAnsiTheme="minorHAnsi" w:cstheme="minorHAnsi"/>
          <w:sz w:val="26"/>
          <w:szCs w:val="26"/>
        </w:rPr>
        <w:tab/>
      </w:r>
      <w:r w:rsidRPr="004129C9">
        <w:rPr>
          <w:rFonts w:asciiTheme="minorHAnsi" w:hAnsiTheme="minorHAnsi" w:cstheme="minorHAnsi"/>
          <w:sz w:val="26"/>
          <w:szCs w:val="26"/>
        </w:rPr>
        <w:tab/>
      </w:r>
      <w:r w:rsidRPr="004129C9">
        <w:rPr>
          <w:rFonts w:asciiTheme="minorHAnsi" w:hAnsiTheme="minorHAnsi" w:cstheme="minorHAnsi"/>
          <w:sz w:val="26"/>
          <w:szCs w:val="26"/>
        </w:rPr>
        <w:tab/>
      </w:r>
    </w:p>
    <w:p w14:paraId="7CE86170" w14:textId="1DB3F731" w:rsidR="008D4200" w:rsidRPr="004129C9" w:rsidRDefault="008D4200" w:rsidP="00AF7BA2">
      <w:pPr>
        <w:pStyle w:val="TableStyle2A"/>
        <w:ind w:left="2880" w:firstLine="720"/>
        <w:rPr>
          <w:rFonts w:asciiTheme="minorHAnsi" w:hAnsiTheme="minorHAnsi" w:cstheme="minorBidi"/>
          <w:sz w:val="26"/>
          <w:szCs w:val="26"/>
        </w:rPr>
      </w:pPr>
      <w:r w:rsidRPr="004129C9">
        <w:rPr>
          <w:rFonts w:asciiTheme="minorHAnsi" w:hAnsiTheme="minorHAnsi" w:cstheme="minorBidi"/>
          <w:sz w:val="26"/>
          <w:szCs w:val="26"/>
          <w:u w:val="double"/>
        </w:rPr>
        <w:t>226</w:t>
      </w:r>
      <w:r w:rsidRPr="004129C9">
        <w:rPr>
          <w:rFonts w:asciiTheme="minorHAnsi" w:hAnsiTheme="minorHAnsi" w:cstheme="minorBidi"/>
          <w:sz w:val="26"/>
          <w:szCs w:val="26"/>
        </w:rPr>
        <w:t xml:space="preserve"> nurses in total – over half of all QNs</w:t>
      </w:r>
    </w:p>
    <w:p w14:paraId="60F896A0" w14:textId="77777777" w:rsidR="008D4200" w:rsidRPr="004129C9" w:rsidRDefault="008D4200" w:rsidP="46F4221E">
      <w:pPr>
        <w:pStyle w:val="TableStyle2A"/>
        <w:rPr>
          <w:rFonts w:asciiTheme="minorHAnsi" w:hAnsiTheme="minorHAnsi" w:cstheme="minorBidi"/>
          <w:sz w:val="26"/>
          <w:szCs w:val="26"/>
        </w:rPr>
      </w:pPr>
    </w:p>
    <w:p w14:paraId="3BB76C7D" w14:textId="663DA7A1" w:rsidR="008D4200" w:rsidRPr="0002437D" w:rsidRDefault="46F4221E" w:rsidP="46F4221E">
      <w:pPr>
        <w:pStyle w:val="TableStyle2A"/>
        <w:rPr>
          <w:rFonts w:asciiTheme="minorHAnsi" w:hAnsiTheme="minorHAnsi" w:cstheme="minorBidi"/>
          <w:sz w:val="26"/>
          <w:szCs w:val="26"/>
        </w:rPr>
      </w:pPr>
      <w:r w:rsidRPr="004129C9">
        <w:rPr>
          <w:rFonts w:asciiTheme="minorHAnsi" w:hAnsiTheme="minorHAnsi" w:cstheme="minorBidi"/>
          <w:sz w:val="26"/>
          <w:szCs w:val="26"/>
        </w:rPr>
        <w:t xml:space="preserve">The Honorary Secretary </w:t>
      </w:r>
      <w:r w:rsidR="00252DD5" w:rsidRPr="004129C9">
        <w:rPr>
          <w:rFonts w:asciiTheme="minorHAnsi" w:hAnsiTheme="minorHAnsi" w:cstheme="minorBidi"/>
          <w:sz w:val="26"/>
          <w:szCs w:val="26"/>
        </w:rPr>
        <w:t xml:space="preserve">of QNIS </w:t>
      </w:r>
      <w:r w:rsidRPr="004129C9">
        <w:rPr>
          <w:rFonts w:asciiTheme="minorHAnsi" w:hAnsiTheme="minorHAnsi" w:cstheme="minorBidi"/>
          <w:sz w:val="26"/>
          <w:szCs w:val="26"/>
        </w:rPr>
        <w:t xml:space="preserve">requested </w:t>
      </w:r>
      <w:r w:rsidR="0002437D">
        <w:rPr>
          <w:rFonts w:asciiTheme="minorHAnsi" w:hAnsiTheme="minorHAnsi" w:cstheme="minorBidi"/>
          <w:sz w:val="26"/>
          <w:szCs w:val="26"/>
        </w:rPr>
        <w:t xml:space="preserve">that </w:t>
      </w:r>
      <w:r w:rsidRPr="004129C9">
        <w:rPr>
          <w:rFonts w:asciiTheme="minorHAnsi" w:hAnsiTheme="minorHAnsi" w:cstheme="minorBidi"/>
          <w:sz w:val="26"/>
          <w:szCs w:val="26"/>
        </w:rPr>
        <w:t>authorit</w:t>
      </w:r>
      <w:r w:rsidR="0002437D">
        <w:rPr>
          <w:rFonts w:asciiTheme="minorHAnsi" w:hAnsiTheme="minorHAnsi" w:cstheme="minorBidi"/>
          <w:sz w:val="26"/>
          <w:szCs w:val="26"/>
        </w:rPr>
        <w:t>ies</w:t>
      </w:r>
      <w:r w:rsidRPr="004129C9">
        <w:rPr>
          <w:rFonts w:asciiTheme="minorHAnsi" w:hAnsiTheme="minorHAnsi" w:cstheme="minorBidi"/>
          <w:sz w:val="26"/>
          <w:szCs w:val="26"/>
        </w:rPr>
        <w:t xml:space="preserve"> allow these Nurses who had </w:t>
      </w:r>
      <w:r w:rsidRPr="0002437D">
        <w:rPr>
          <w:rFonts w:asciiTheme="minorHAnsi" w:hAnsiTheme="minorHAnsi" w:cstheme="minorBidi"/>
          <w:sz w:val="26"/>
          <w:szCs w:val="26"/>
        </w:rPr>
        <w:t xml:space="preserve">volunteered to go if </w:t>
      </w:r>
      <w:r w:rsidR="0002437D">
        <w:rPr>
          <w:rFonts w:asciiTheme="minorHAnsi" w:hAnsiTheme="minorHAnsi" w:cstheme="minorBidi"/>
          <w:sz w:val="26"/>
          <w:szCs w:val="26"/>
        </w:rPr>
        <w:t>requested</w:t>
      </w:r>
      <w:r w:rsidRPr="0002437D">
        <w:rPr>
          <w:rFonts w:asciiTheme="minorHAnsi" w:hAnsiTheme="minorHAnsi" w:cstheme="minorBidi"/>
          <w:sz w:val="26"/>
          <w:szCs w:val="26"/>
        </w:rPr>
        <w:t xml:space="preserve"> by the War Office or the Admiralty, or to help in any of the hospitals that are being </w:t>
      </w:r>
      <w:proofErr w:type="spellStart"/>
      <w:r w:rsidRPr="0002437D">
        <w:rPr>
          <w:rFonts w:asciiTheme="minorHAnsi" w:hAnsiTheme="minorHAnsi" w:cstheme="minorBidi"/>
          <w:sz w:val="26"/>
          <w:szCs w:val="26"/>
        </w:rPr>
        <w:t>organised</w:t>
      </w:r>
      <w:proofErr w:type="spellEnd"/>
      <w:r w:rsidRPr="0002437D">
        <w:rPr>
          <w:rFonts w:asciiTheme="minorHAnsi" w:hAnsiTheme="minorHAnsi" w:cstheme="minorBidi"/>
          <w:sz w:val="26"/>
          <w:szCs w:val="26"/>
        </w:rPr>
        <w:t xml:space="preserve"> with their approval by the Red Cross</w:t>
      </w:r>
      <w:r w:rsidR="0002437D">
        <w:rPr>
          <w:rFonts w:asciiTheme="minorHAnsi" w:hAnsiTheme="minorHAnsi" w:cstheme="minorBidi"/>
          <w:sz w:val="26"/>
          <w:szCs w:val="26"/>
        </w:rPr>
        <w:t xml:space="preserve">. </w:t>
      </w:r>
      <w:r w:rsidRPr="0002437D">
        <w:rPr>
          <w:rFonts w:asciiTheme="minorHAnsi" w:hAnsiTheme="minorHAnsi" w:cstheme="minorBidi"/>
          <w:sz w:val="26"/>
          <w:szCs w:val="26"/>
        </w:rPr>
        <w:t>This was agreed to.</w:t>
      </w:r>
    </w:p>
    <w:p w14:paraId="06C9D4A0" w14:textId="77777777" w:rsidR="008D4200" w:rsidRPr="0002437D" w:rsidRDefault="008D4200" w:rsidP="46F4221E">
      <w:pPr>
        <w:rPr>
          <w:sz w:val="26"/>
          <w:szCs w:val="26"/>
        </w:rPr>
      </w:pPr>
    </w:p>
    <w:p w14:paraId="7C402B73" w14:textId="6654BD74" w:rsidR="00217315" w:rsidRPr="0002437D" w:rsidRDefault="46F4221E" w:rsidP="46F4221E">
      <w:pPr>
        <w:pStyle w:val="TableStyle2A"/>
        <w:rPr>
          <w:rFonts w:asciiTheme="minorHAnsi" w:hAnsiTheme="minorHAnsi" w:cstheme="minorBidi"/>
          <w:sz w:val="26"/>
          <w:szCs w:val="26"/>
        </w:rPr>
      </w:pPr>
      <w:r w:rsidRPr="0002437D">
        <w:rPr>
          <w:rFonts w:asciiTheme="minorHAnsi" w:hAnsiTheme="minorHAnsi" w:cstheme="minorBidi"/>
          <w:sz w:val="26"/>
          <w:szCs w:val="26"/>
        </w:rPr>
        <w:t xml:space="preserve">War </w:t>
      </w:r>
      <w:proofErr w:type="spellStart"/>
      <w:r w:rsidRPr="0002437D">
        <w:rPr>
          <w:rFonts w:asciiTheme="minorHAnsi" w:hAnsiTheme="minorHAnsi" w:cstheme="minorBidi"/>
          <w:sz w:val="26"/>
          <w:szCs w:val="26"/>
        </w:rPr>
        <w:t>Honours</w:t>
      </w:r>
      <w:proofErr w:type="spellEnd"/>
      <w:r w:rsidRPr="0002437D">
        <w:rPr>
          <w:rFonts w:asciiTheme="minorHAnsi" w:hAnsiTheme="minorHAnsi" w:cstheme="minorBidi"/>
          <w:sz w:val="26"/>
          <w:szCs w:val="26"/>
        </w:rPr>
        <w:t xml:space="preserve"> List:</w:t>
      </w:r>
    </w:p>
    <w:p w14:paraId="659E2A89" w14:textId="77777777" w:rsidR="0002437D" w:rsidRDefault="46F4221E" w:rsidP="46F4221E">
      <w:pPr>
        <w:pStyle w:val="TableStyle2A"/>
        <w:rPr>
          <w:rFonts w:asciiTheme="minorHAnsi" w:hAnsiTheme="minorHAnsi" w:cstheme="minorBidi"/>
          <w:sz w:val="26"/>
          <w:szCs w:val="26"/>
        </w:rPr>
      </w:pPr>
      <w:r w:rsidRPr="0002437D">
        <w:rPr>
          <w:rFonts w:asciiTheme="minorHAnsi" w:hAnsiTheme="minorHAnsi" w:cstheme="minorBidi"/>
          <w:sz w:val="26"/>
          <w:szCs w:val="26"/>
        </w:rPr>
        <w:t xml:space="preserve">Miss Robb, Second Inspector, at present Sister-in-Charge of a Casualty Clearing Station in France, </w:t>
      </w:r>
      <w:r w:rsidR="0002437D">
        <w:rPr>
          <w:rFonts w:asciiTheme="minorHAnsi" w:hAnsiTheme="minorHAnsi" w:cstheme="minorBidi"/>
          <w:sz w:val="26"/>
          <w:szCs w:val="26"/>
        </w:rPr>
        <w:t>was</w:t>
      </w:r>
      <w:r w:rsidRPr="0002437D">
        <w:rPr>
          <w:rFonts w:asciiTheme="minorHAnsi" w:hAnsiTheme="minorHAnsi" w:cstheme="minorBidi"/>
          <w:sz w:val="26"/>
          <w:szCs w:val="26"/>
        </w:rPr>
        <w:t xml:space="preserve"> awarded a Royal Red Cross of the First Order</w:t>
      </w:r>
    </w:p>
    <w:p w14:paraId="79AAB659" w14:textId="305F64E8" w:rsidR="00D7125D" w:rsidRPr="0002437D" w:rsidRDefault="46F4221E" w:rsidP="46F4221E">
      <w:pPr>
        <w:pStyle w:val="TableStyle2A"/>
        <w:rPr>
          <w:rFonts w:asciiTheme="minorHAnsi" w:hAnsiTheme="minorHAnsi" w:cstheme="minorBidi"/>
          <w:color w:val="auto"/>
          <w:sz w:val="26"/>
          <w:szCs w:val="26"/>
        </w:rPr>
      </w:pPr>
      <w:r w:rsidRPr="0002437D">
        <w:rPr>
          <w:rFonts w:asciiTheme="minorHAnsi" w:hAnsiTheme="minorHAnsi" w:cstheme="minorBidi"/>
          <w:color w:val="auto"/>
          <w:sz w:val="26"/>
          <w:szCs w:val="26"/>
        </w:rPr>
        <w:t xml:space="preserve">Nurses MAC Smith, H </w:t>
      </w:r>
      <w:proofErr w:type="spellStart"/>
      <w:r w:rsidRPr="0002437D">
        <w:rPr>
          <w:rFonts w:asciiTheme="minorHAnsi" w:hAnsiTheme="minorHAnsi" w:cstheme="minorBidi"/>
          <w:color w:val="auto"/>
          <w:sz w:val="26"/>
          <w:szCs w:val="26"/>
        </w:rPr>
        <w:t>Darge</w:t>
      </w:r>
      <w:proofErr w:type="spellEnd"/>
      <w:r w:rsidRPr="0002437D">
        <w:rPr>
          <w:rFonts w:asciiTheme="minorHAnsi" w:hAnsiTheme="minorHAnsi" w:cstheme="minorBidi"/>
          <w:color w:val="auto"/>
          <w:sz w:val="26"/>
          <w:szCs w:val="26"/>
        </w:rPr>
        <w:t xml:space="preserve">, K Collins, and D Stevens </w:t>
      </w:r>
      <w:r w:rsidR="0002437D">
        <w:rPr>
          <w:rFonts w:asciiTheme="minorHAnsi" w:hAnsiTheme="minorHAnsi" w:cstheme="minorBidi"/>
          <w:color w:val="auto"/>
          <w:sz w:val="26"/>
          <w:szCs w:val="26"/>
        </w:rPr>
        <w:t>were</w:t>
      </w:r>
      <w:r w:rsidRPr="0002437D">
        <w:rPr>
          <w:rFonts w:asciiTheme="minorHAnsi" w:hAnsiTheme="minorHAnsi" w:cstheme="minorBidi"/>
          <w:color w:val="auto"/>
          <w:sz w:val="26"/>
          <w:szCs w:val="26"/>
        </w:rPr>
        <w:t xml:space="preserve"> mentioned in dispatches and recommend for the Royal Red Cross of the Second Order. </w:t>
      </w:r>
      <w:r w:rsidR="005B12CC" w:rsidRPr="0002437D">
        <w:rPr>
          <w:rFonts w:asciiTheme="minorHAnsi" w:hAnsiTheme="minorHAnsi" w:cstheme="minorBidi"/>
          <w:color w:val="auto"/>
          <w:sz w:val="26"/>
          <w:szCs w:val="26"/>
        </w:rPr>
        <w:t xml:space="preserve">  </w:t>
      </w:r>
    </w:p>
    <w:p w14:paraId="3758EC72" w14:textId="77777777" w:rsidR="00D7125D" w:rsidRPr="0002437D" w:rsidRDefault="00D7125D" w:rsidP="46F4221E">
      <w:pPr>
        <w:pStyle w:val="TableStyle2A"/>
        <w:rPr>
          <w:rFonts w:asciiTheme="minorHAnsi" w:hAnsiTheme="minorHAnsi" w:cstheme="minorBidi"/>
          <w:color w:val="auto"/>
          <w:sz w:val="26"/>
          <w:szCs w:val="26"/>
        </w:rPr>
      </w:pPr>
    </w:p>
    <w:p w14:paraId="07EEB01B" w14:textId="56AED5D5" w:rsidR="008D4200" w:rsidRPr="0002437D" w:rsidRDefault="005B12CC" w:rsidP="46F4221E">
      <w:pPr>
        <w:pStyle w:val="TableStyle2A"/>
        <w:rPr>
          <w:rFonts w:asciiTheme="minorHAnsi" w:hAnsiTheme="minorHAnsi" w:cstheme="minorBidi"/>
          <w:color w:val="auto"/>
          <w:sz w:val="26"/>
          <w:szCs w:val="26"/>
        </w:rPr>
      </w:pPr>
      <w:r w:rsidRPr="0002437D">
        <w:rPr>
          <w:rFonts w:asciiTheme="minorHAnsi" w:hAnsiTheme="minorHAnsi" w:cstheme="minorBidi"/>
          <w:color w:val="auto"/>
          <w:sz w:val="26"/>
          <w:szCs w:val="26"/>
        </w:rPr>
        <w:t>Annie Mackinnon</w:t>
      </w:r>
      <w:r w:rsidR="0002437D">
        <w:rPr>
          <w:rFonts w:asciiTheme="minorHAnsi" w:hAnsiTheme="minorHAnsi" w:cstheme="minorBidi"/>
          <w:color w:val="auto"/>
          <w:sz w:val="26"/>
          <w:szCs w:val="26"/>
        </w:rPr>
        <w:t>,</w:t>
      </w:r>
      <w:r w:rsidRPr="0002437D">
        <w:rPr>
          <w:rFonts w:asciiTheme="minorHAnsi" w:hAnsiTheme="minorHAnsi" w:cstheme="minorBidi"/>
          <w:color w:val="auto"/>
          <w:sz w:val="26"/>
          <w:szCs w:val="26"/>
        </w:rPr>
        <w:t xml:space="preserve"> who later joined the Frontier Nursing Service in America, was </w:t>
      </w:r>
      <w:r w:rsidR="0056706D" w:rsidRPr="0002437D">
        <w:rPr>
          <w:rFonts w:asciiTheme="minorHAnsi" w:hAnsiTheme="minorHAnsi" w:cstheme="minorBidi"/>
          <w:color w:val="auto"/>
          <w:sz w:val="26"/>
          <w:szCs w:val="26"/>
        </w:rPr>
        <w:t xml:space="preserve">awarded only one of two </w:t>
      </w:r>
      <w:r w:rsidR="0056706D" w:rsidRPr="0002437D">
        <w:rPr>
          <w:rStyle w:val="normaltextrun"/>
          <w:rFonts w:ascii="Calibri" w:hAnsi="Calibri" w:cs="Calibri"/>
          <w:color w:val="auto"/>
          <w:sz w:val="26"/>
          <w:szCs w:val="26"/>
          <w:bdr w:val="none" w:sz="0" w:space="0" w:color="auto" w:frame="1"/>
        </w:rPr>
        <w:t>Croix de Guerre medals awarded by the French</w:t>
      </w:r>
      <w:r w:rsidR="00E344F3" w:rsidRPr="0002437D">
        <w:rPr>
          <w:rStyle w:val="normaltextrun"/>
          <w:rFonts w:ascii="Calibri" w:hAnsi="Calibri" w:cs="Calibri"/>
          <w:color w:val="auto"/>
          <w:sz w:val="26"/>
          <w:szCs w:val="26"/>
          <w:bdr w:val="none" w:sz="0" w:space="0" w:color="auto" w:frame="1"/>
        </w:rPr>
        <w:t xml:space="preserve"> ‘for conspicuous bravery in continuing to care for the sick and wounded under enemy fire’</w:t>
      </w:r>
      <w:r w:rsidR="00D7125D" w:rsidRPr="0002437D">
        <w:rPr>
          <w:rStyle w:val="normaltextrun"/>
          <w:rFonts w:ascii="Calibri" w:hAnsi="Calibri" w:cs="Calibri"/>
          <w:color w:val="auto"/>
          <w:sz w:val="26"/>
          <w:szCs w:val="26"/>
          <w:bdr w:val="none" w:sz="0" w:space="0" w:color="auto" w:frame="1"/>
        </w:rPr>
        <w:t xml:space="preserve"> – the other went to a whole English regiment.</w:t>
      </w:r>
    </w:p>
    <w:p w14:paraId="14703AF2" w14:textId="6CA1E38C" w:rsidR="46F4221E" w:rsidRPr="0002437D" w:rsidRDefault="46F4221E" w:rsidP="46F4221E">
      <w:pPr>
        <w:pStyle w:val="TableStyle2A"/>
        <w:rPr>
          <w:rFonts w:asciiTheme="minorHAnsi" w:hAnsiTheme="minorHAnsi" w:cstheme="minorBidi"/>
          <w:color w:val="auto"/>
          <w:sz w:val="26"/>
          <w:szCs w:val="26"/>
        </w:rPr>
      </w:pPr>
    </w:p>
    <w:p w14:paraId="6A88860C" w14:textId="032EEBE7" w:rsidR="46F4221E" w:rsidRPr="0002437D" w:rsidRDefault="46F4221E">
      <w:pPr>
        <w:rPr>
          <w:sz w:val="26"/>
          <w:szCs w:val="26"/>
        </w:rPr>
      </w:pPr>
      <w:r w:rsidRPr="0002437D">
        <w:rPr>
          <w:rFonts w:ascii="Calibri" w:eastAsia="Calibri" w:hAnsi="Calibri" w:cs="Calibri"/>
          <w:sz w:val="26"/>
          <w:szCs w:val="26"/>
          <w:lang w:val="en-US"/>
        </w:rPr>
        <w:t>Among those who didn’t come back were Louisa Jordan, who died of typhus in 1915 serving with the Scottish Women’s Hospitals in Serbia</w:t>
      </w:r>
      <w:r w:rsidR="00D13CF3" w:rsidRPr="0002437D">
        <w:rPr>
          <w:rFonts w:ascii="Calibri" w:eastAsia="Calibri" w:hAnsi="Calibri" w:cs="Calibri"/>
          <w:sz w:val="26"/>
          <w:szCs w:val="26"/>
          <w:lang w:val="en-US"/>
        </w:rPr>
        <w:t xml:space="preserve">, Mary Gray from complications </w:t>
      </w:r>
      <w:r w:rsidR="007A16D2" w:rsidRPr="0002437D">
        <w:rPr>
          <w:rFonts w:ascii="Calibri" w:eastAsia="Calibri" w:hAnsi="Calibri" w:cs="Calibri"/>
          <w:sz w:val="26"/>
          <w:szCs w:val="26"/>
          <w:lang w:val="en-US"/>
        </w:rPr>
        <w:t>after her appendix was removed</w:t>
      </w:r>
      <w:r w:rsidRPr="0002437D">
        <w:rPr>
          <w:rFonts w:ascii="Calibri" w:eastAsia="Calibri" w:hAnsi="Calibri" w:cs="Calibri"/>
          <w:sz w:val="26"/>
          <w:szCs w:val="26"/>
          <w:lang w:val="en-US"/>
        </w:rPr>
        <w:t xml:space="preserve"> and Jessie Jane Paterson who died from dysentery in 1916.</w:t>
      </w:r>
      <w:r w:rsidR="00FC6B91" w:rsidRPr="0002437D">
        <w:rPr>
          <w:rFonts w:ascii="Calibri" w:eastAsia="Calibri" w:hAnsi="Calibri" w:cs="Calibri"/>
          <w:sz w:val="26"/>
          <w:szCs w:val="26"/>
          <w:lang w:val="en-US"/>
        </w:rPr>
        <w:t xml:space="preserve">  </w:t>
      </w:r>
    </w:p>
    <w:p w14:paraId="28EADEDD" w14:textId="7D8F6B93" w:rsidR="46F4221E" w:rsidRPr="0002437D" w:rsidRDefault="46F4221E" w:rsidP="46F4221E">
      <w:pPr>
        <w:rPr>
          <w:rFonts w:ascii="Calibri" w:eastAsia="Calibri" w:hAnsi="Calibri" w:cs="Calibri"/>
          <w:sz w:val="26"/>
          <w:szCs w:val="26"/>
          <w:lang w:val="en-US"/>
        </w:rPr>
      </w:pPr>
    </w:p>
    <w:p w14:paraId="7821FB43" w14:textId="2E1A1DCD" w:rsidR="46F4221E" w:rsidRPr="0002437D" w:rsidRDefault="00252DD5" w:rsidP="46F4221E">
      <w:pPr>
        <w:pStyle w:val="TableStyle2A"/>
        <w:rPr>
          <w:color w:val="auto"/>
          <w:sz w:val="26"/>
          <w:szCs w:val="26"/>
        </w:rPr>
      </w:pPr>
      <w:r w:rsidRPr="0002437D">
        <w:rPr>
          <w:rFonts w:ascii="Calibri" w:eastAsia="Calibri" w:hAnsi="Calibri" w:cs="Calibri"/>
          <w:color w:val="auto"/>
          <w:sz w:val="26"/>
          <w:szCs w:val="26"/>
        </w:rPr>
        <w:t>Castle Terrace was not immune from the effects of the wa</w:t>
      </w:r>
      <w:r w:rsidR="0039401C" w:rsidRPr="0002437D">
        <w:rPr>
          <w:rFonts w:ascii="Calibri" w:eastAsia="Calibri" w:hAnsi="Calibri" w:cs="Calibri"/>
          <w:color w:val="auto"/>
          <w:sz w:val="26"/>
          <w:szCs w:val="26"/>
        </w:rPr>
        <w:t>r</w:t>
      </w:r>
      <w:r w:rsidRPr="0002437D">
        <w:rPr>
          <w:rFonts w:ascii="Calibri" w:eastAsia="Calibri" w:hAnsi="Calibri" w:cs="Calibri"/>
          <w:color w:val="auto"/>
          <w:sz w:val="26"/>
          <w:szCs w:val="26"/>
        </w:rPr>
        <w:t xml:space="preserve"> and </w:t>
      </w:r>
      <w:r w:rsidR="001C42EA" w:rsidRPr="0002437D">
        <w:rPr>
          <w:rFonts w:ascii="Calibri" w:eastAsia="Calibri" w:hAnsi="Calibri" w:cs="Calibri"/>
          <w:color w:val="auto"/>
          <w:sz w:val="26"/>
          <w:szCs w:val="26"/>
        </w:rPr>
        <w:t>its w</w:t>
      </w:r>
      <w:r w:rsidR="46F4221E" w:rsidRPr="0002437D">
        <w:rPr>
          <w:rFonts w:ascii="Calibri" w:eastAsia="Calibri" w:hAnsi="Calibri" w:cs="Calibri"/>
          <w:color w:val="auto"/>
          <w:sz w:val="26"/>
          <w:szCs w:val="26"/>
        </w:rPr>
        <w:t>indows were shattered during a Zeppelin raid in 1916.</w:t>
      </w:r>
      <w:r w:rsidR="0002437D">
        <w:rPr>
          <w:rFonts w:ascii="Calibri" w:eastAsia="Calibri" w:hAnsi="Calibri" w:cs="Calibri"/>
          <w:color w:val="auto"/>
          <w:sz w:val="26"/>
          <w:szCs w:val="26"/>
        </w:rPr>
        <w:t xml:space="preserve"> </w:t>
      </w:r>
      <w:r w:rsidR="001C42EA" w:rsidRPr="0002437D">
        <w:rPr>
          <w:rFonts w:ascii="Calibri" w:eastAsia="Calibri" w:hAnsi="Calibri" w:cs="Calibri"/>
          <w:color w:val="auto"/>
          <w:sz w:val="26"/>
          <w:szCs w:val="26"/>
        </w:rPr>
        <w:t>Also in 1916</w:t>
      </w:r>
      <w:r w:rsidR="46F4221E" w:rsidRPr="0002437D">
        <w:rPr>
          <w:rFonts w:ascii="Calibri" w:eastAsia="Calibri" w:hAnsi="Calibri" w:cs="Calibri"/>
          <w:color w:val="auto"/>
          <w:sz w:val="26"/>
          <w:szCs w:val="26"/>
        </w:rPr>
        <w:t>, a rule was also introduced banning the enrolment of aliens as Queen’s Nurses. Some were already in post</w:t>
      </w:r>
      <w:r w:rsidR="002E62D3" w:rsidRPr="0002437D">
        <w:rPr>
          <w:rFonts w:ascii="Calibri" w:eastAsia="Calibri" w:hAnsi="Calibri" w:cs="Calibri"/>
          <w:color w:val="auto"/>
          <w:sz w:val="26"/>
          <w:szCs w:val="26"/>
        </w:rPr>
        <w:t xml:space="preserve">.  </w:t>
      </w:r>
      <w:r w:rsidR="46F4221E" w:rsidRPr="0002437D">
        <w:rPr>
          <w:rFonts w:ascii="Calibri" w:eastAsia="Calibri" w:hAnsi="Calibri" w:cs="Calibri"/>
          <w:color w:val="auto"/>
          <w:sz w:val="26"/>
          <w:szCs w:val="26"/>
        </w:rPr>
        <w:t xml:space="preserve"> Kirriemuir’s long serving German-born nurse was the subject of abuse by some locals</w:t>
      </w:r>
      <w:r w:rsidR="002E62D3" w:rsidRPr="0002437D">
        <w:rPr>
          <w:rFonts w:ascii="Calibri" w:eastAsia="Calibri" w:hAnsi="Calibri" w:cs="Calibri"/>
          <w:color w:val="auto"/>
          <w:sz w:val="26"/>
          <w:szCs w:val="26"/>
        </w:rPr>
        <w:t xml:space="preserve"> and</w:t>
      </w:r>
      <w:r w:rsidR="46F4221E" w:rsidRPr="0002437D">
        <w:rPr>
          <w:rFonts w:ascii="Calibri" w:eastAsia="Calibri" w:hAnsi="Calibri" w:cs="Calibri"/>
          <w:color w:val="auto"/>
          <w:sz w:val="26"/>
          <w:szCs w:val="26"/>
        </w:rPr>
        <w:t xml:space="preserve"> Nurse </w:t>
      </w:r>
      <w:proofErr w:type="spellStart"/>
      <w:r w:rsidR="46F4221E" w:rsidRPr="0002437D">
        <w:rPr>
          <w:rFonts w:ascii="Calibri" w:eastAsia="Calibri" w:hAnsi="Calibri" w:cs="Calibri"/>
          <w:color w:val="auto"/>
          <w:sz w:val="26"/>
          <w:szCs w:val="26"/>
        </w:rPr>
        <w:t>Roeher</w:t>
      </w:r>
      <w:proofErr w:type="spellEnd"/>
      <w:r w:rsidR="46F4221E" w:rsidRPr="0002437D">
        <w:rPr>
          <w:rFonts w:ascii="Calibri" w:eastAsia="Calibri" w:hAnsi="Calibri" w:cs="Calibri"/>
          <w:color w:val="auto"/>
          <w:sz w:val="26"/>
          <w:szCs w:val="26"/>
        </w:rPr>
        <w:t xml:space="preserve"> working in </w:t>
      </w:r>
      <w:proofErr w:type="spellStart"/>
      <w:r w:rsidR="46F4221E" w:rsidRPr="0002437D">
        <w:rPr>
          <w:rFonts w:ascii="Calibri" w:eastAsia="Calibri" w:hAnsi="Calibri" w:cs="Calibri"/>
          <w:color w:val="auto"/>
          <w:sz w:val="26"/>
          <w:szCs w:val="26"/>
        </w:rPr>
        <w:t>Langholm</w:t>
      </w:r>
      <w:proofErr w:type="spellEnd"/>
      <w:r w:rsidR="46F4221E" w:rsidRPr="0002437D">
        <w:rPr>
          <w:rFonts w:ascii="Calibri" w:eastAsia="Calibri" w:hAnsi="Calibri" w:cs="Calibri"/>
          <w:color w:val="auto"/>
          <w:sz w:val="26"/>
          <w:szCs w:val="26"/>
        </w:rPr>
        <w:t xml:space="preserve"> asked for her leaving certificate in case she was forced to repatriate.</w:t>
      </w:r>
    </w:p>
    <w:sectPr w:rsidR="46F4221E" w:rsidRPr="00024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oefler Tex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00"/>
    <w:rsid w:val="0002437D"/>
    <w:rsid w:val="001C42EA"/>
    <w:rsid w:val="00217315"/>
    <w:rsid w:val="00252DD5"/>
    <w:rsid w:val="00255358"/>
    <w:rsid w:val="00267AE7"/>
    <w:rsid w:val="002E62D3"/>
    <w:rsid w:val="00330D28"/>
    <w:rsid w:val="0039401C"/>
    <w:rsid w:val="004129C9"/>
    <w:rsid w:val="00482651"/>
    <w:rsid w:val="0056706D"/>
    <w:rsid w:val="005B12CC"/>
    <w:rsid w:val="00605D73"/>
    <w:rsid w:val="007A16D2"/>
    <w:rsid w:val="008254E4"/>
    <w:rsid w:val="008D4200"/>
    <w:rsid w:val="00AF7BA2"/>
    <w:rsid w:val="00D13CF3"/>
    <w:rsid w:val="00D47487"/>
    <w:rsid w:val="00D7125D"/>
    <w:rsid w:val="00E344F3"/>
    <w:rsid w:val="00F448A5"/>
    <w:rsid w:val="00FC6B91"/>
    <w:rsid w:val="46F4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E71F"/>
  <w15:chartTrackingRefBased/>
  <w15:docId w15:val="{0A293C2C-E7C5-4CD0-99FA-0F499FAF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A">
    <w:name w:val="Table Style 2 A"/>
    <w:rsid w:val="008D4200"/>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en-US" w:eastAsia="en-GB"/>
    </w:rPr>
  </w:style>
  <w:style w:type="paragraph" w:styleId="BalloonText">
    <w:name w:val="Balloon Text"/>
    <w:basedOn w:val="Normal"/>
    <w:link w:val="BalloonTextChar"/>
    <w:uiPriority w:val="99"/>
    <w:semiHidden/>
    <w:unhideWhenUsed/>
    <w:rsid w:val="00605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73"/>
    <w:rPr>
      <w:rFonts w:ascii="Segoe UI" w:hAnsi="Segoe UI" w:cs="Segoe UI"/>
      <w:sz w:val="18"/>
      <w:szCs w:val="18"/>
    </w:rPr>
  </w:style>
  <w:style w:type="character" w:customStyle="1" w:styleId="normaltextrun">
    <w:name w:val="normaltextrun"/>
    <w:basedOn w:val="DefaultParagraphFont"/>
    <w:rsid w:val="0056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mission xmlns="961e9d53-11e0-498c-bb95-04aa7954c019" xsi:nil="true"/>
    <For_x0020_web_x0020_and_x0020_wall xmlns="961e9d53-11e0-498c-bb95-04aa7954c019" xsi:nil="true"/>
    <Website xmlns="961e9d53-11e0-498c-bb95-04aa7954c019">
      <Url xsi:nil="true"/>
      <Description xsi:nil="true"/>
    </Website>
    <Heldby xmlns="961e9d53-11e0-498c-bb95-04aa7954c0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14" ma:contentTypeDescription="Create a new document." ma:contentTypeScope="" ma:versionID="eaac06e33ca1d4598a39d87e13ae4d2b">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fc642fa67f2d7698c68f8ac3344c268e"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For_x0020_web_x0020_and_x0020_wall" minOccurs="0"/>
                <xsd:element ref="ns2:MediaServiceLocation" minOccurs="0"/>
                <xsd:element ref="ns2:MediaServiceOCR" minOccurs="0"/>
                <xsd:element ref="ns2:Permission" minOccurs="0"/>
                <xsd:element ref="ns3:SharedWithUsers" minOccurs="0"/>
                <xsd:element ref="ns3:SharedWithDetails" minOccurs="0"/>
                <xsd:element ref="ns2:MediaServiceGenerationTime" minOccurs="0"/>
                <xsd:element ref="ns2:MediaServiceEventHashCode" minOccurs="0"/>
                <xsd:element ref="ns2:Website" minOccurs="0"/>
                <xsd:element ref="ns2:Hel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For_x0020_web_x0020_and_x0020_wall" ma:index="12" nillable="true" ma:displayName="Copyright" ma:format="Dropdown" ma:internalName="For_x0020_web_x0020_and_x0020_wall">
      <xsd:simpleType>
        <xsd:restriction base="dms:Text">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Permission" ma:index="15" nillable="true" ma:displayName="Permission" ma:description="Any copyright information" ma:format="Dropdown" ma:internalName="Permission">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Website" ma:index="20" nillable="true" ma:displayName="Website" ma:format="Hyperlink" ma:internalName="Website">
      <xsd:complexType>
        <xsd:complexContent>
          <xsd:extension base="dms:URL">
            <xsd:sequence>
              <xsd:element name="Url" type="dms:ValidUrl" minOccurs="0" nillable="true"/>
              <xsd:element name="Description" type="xsd:string" nillable="true"/>
            </xsd:sequence>
          </xsd:extension>
        </xsd:complexContent>
      </xsd:complexType>
    </xsd:element>
    <xsd:element name="Heldby" ma:index="21" nillable="true" ma:displayName="Held by" ma:description="Where is the original of this material held?" ma:format="Dropdown" ma:internalName="Hel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E91D4-494E-42D6-BEB3-24578545771F}">
  <ds:schemaRefs>
    <ds:schemaRef ds:uri="http://schemas.microsoft.com/sharepoint/v3/contenttype/forms"/>
  </ds:schemaRefs>
</ds:datastoreItem>
</file>

<file path=customXml/itemProps2.xml><?xml version="1.0" encoding="utf-8"?>
<ds:datastoreItem xmlns:ds="http://schemas.openxmlformats.org/officeDocument/2006/customXml" ds:itemID="{B4A8889F-A088-4D2D-AD35-AF72C8849FF1}">
  <ds:schemaRefs>
    <ds:schemaRef ds:uri="http://schemas.microsoft.com/office/2006/metadata/properties"/>
    <ds:schemaRef ds:uri="http://schemas.microsoft.com/office/infopath/2007/PartnerControls"/>
    <ds:schemaRef ds:uri="961e9d53-11e0-498c-bb95-04aa7954c019"/>
  </ds:schemaRefs>
</ds:datastoreItem>
</file>

<file path=customXml/itemProps3.xml><?xml version="1.0" encoding="utf-8"?>
<ds:datastoreItem xmlns:ds="http://schemas.openxmlformats.org/officeDocument/2006/customXml" ds:itemID="{63DB54C1-C166-4121-BDF3-87BE0BBA1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Fitheridge</dc:creator>
  <cp:keywords/>
  <dc:description/>
  <cp:lastModifiedBy>Rob Mackie</cp:lastModifiedBy>
  <cp:revision>2</cp:revision>
  <dcterms:created xsi:type="dcterms:W3CDTF">2020-04-02T13:15:00Z</dcterms:created>
  <dcterms:modified xsi:type="dcterms:W3CDTF">2020-04-02T13:15:00Z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